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BF" w:rsidRDefault="00035ABF" w:rsidP="00035ABF">
      <w:pPr>
        <w:pStyle w:val="a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pt;margin-top:9.4pt;width:54pt;height:54.75pt;z-index:-251658752" wrapcoords="-300 0 -300 21304 21600 21304 21600 0 -300 0">
            <v:imagedata r:id="rId7" o:title=""/>
            <w10:wrap type="tight" side="left"/>
          </v:shape>
          <o:OLEObject Type="Embed" ProgID="PBrush" ShapeID="_x0000_s1026" DrawAspect="Content" ObjectID="_1627388104" r:id="rId8"/>
        </w:pict>
      </w:r>
    </w:p>
    <w:p w:rsidR="00035ABF" w:rsidRDefault="00035ABF" w:rsidP="00035ABF">
      <w:pPr>
        <w:pStyle w:val="a9"/>
      </w:pPr>
    </w:p>
    <w:p w:rsidR="00035ABF" w:rsidRDefault="00035ABF" w:rsidP="00035ABF">
      <w:pPr>
        <w:pStyle w:val="a9"/>
      </w:pPr>
    </w:p>
    <w:p w:rsidR="00035ABF" w:rsidRDefault="00035ABF" w:rsidP="00035ABF">
      <w:pPr>
        <w:pStyle w:val="a9"/>
      </w:pPr>
    </w:p>
    <w:p w:rsidR="00035ABF" w:rsidRDefault="00035ABF" w:rsidP="00035ABF">
      <w:pPr>
        <w:pStyle w:val="a9"/>
      </w:pPr>
      <w:r>
        <w:t xml:space="preserve">Сельская Дума сельского поселения «Село Сашкино» </w:t>
      </w:r>
    </w:p>
    <w:p w:rsidR="00035ABF" w:rsidRDefault="00035ABF" w:rsidP="00035ABF">
      <w:pPr>
        <w:pStyle w:val="a9"/>
      </w:pPr>
      <w:r>
        <w:t>Ферзиковского  района  Калужской  области</w:t>
      </w:r>
    </w:p>
    <w:p w:rsidR="00035ABF" w:rsidRPr="00056B68" w:rsidRDefault="00035ABF" w:rsidP="00035ABF">
      <w:pPr>
        <w:jc w:val="center"/>
        <w:rPr>
          <w:b/>
          <w:sz w:val="20"/>
        </w:rPr>
      </w:pPr>
    </w:p>
    <w:p w:rsidR="00035ABF" w:rsidRDefault="00035ABF" w:rsidP="00035ABF">
      <w:pPr>
        <w:jc w:val="center"/>
        <w:rPr>
          <w:b/>
          <w:sz w:val="36"/>
        </w:rPr>
      </w:pPr>
      <w:r>
        <w:rPr>
          <w:b/>
          <w:sz w:val="36"/>
        </w:rPr>
        <w:t>РЕШЕНИЕ</w:t>
      </w:r>
    </w:p>
    <w:p w:rsidR="00035ABF" w:rsidRDefault="00035ABF" w:rsidP="00035ABF">
      <w:pPr>
        <w:rPr>
          <w:b/>
          <w:sz w:val="22"/>
        </w:rPr>
      </w:pPr>
    </w:p>
    <w:p w:rsidR="00035ABF" w:rsidRPr="00C10B7D" w:rsidRDefault="00035ABF" w:rsidP="00035ABF">
      <w:pPr>
        <w:rPr>
          <w:b/>
          <w:sz w:val="22"/>
        </w:rPr>
      </w:pPr>
      <w:r w:rsidRPr="003A48AE">
        <w:rPr>
          <w:b/>
          <w:sz w:val="22"/>
        </w:rPr>
        <w:t xml:space="preserve">             </w:t>
      </w:r>
      <w:r w:rsidRPr="003A48AE"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>2</w:t>
      </w:r>
      <w:r w:rsidR="0082536D">
        <w:rPr>
          <w:b/>
          <w:sz w:val="26"/>
          <w:szCs w:val="26"/>
        </w:rPr>
        <w:t>5</w:t>
      </w:r>
      <w:r w:rsidRPr="00C10B7D">
        <w:rPr>
          <w:b/>
          <w:sz w:val="26"/>
          <w:szCs w:val="26"/>
        </w:rPr>
        <w:t xml:space="preserve">  </w:t>
      </w:r>
      <w:r w:rsidR="0082536D">
        <w:rPr>
          <w:b/>
          <w:sz w:val="26"/>
          <w:szCs w:val="26"/>
        </w:rPr>
        <w:t>апреля</w:t>
      </w:r>
      <w:r>
        <w:rPr>
          <w:b/>
          <w:sz w:val="26"/>
          <w:szCs w:val="26"/>
        </w:rPr>
        <w:t xml:space="preserve">  2019</w:t>
      </w:r>
      <w:r w:rsidRPr="003A48AE">
        <w:rPr>
          <w:b/>
          <w:sz w:val="26"/>
          <w:szCs w:val="26"/>
        </w:rPr>
        <w:t xml:space="preserve"> года           </w:t>
      </w:r>
      <w:r>
        <w:rPr>
          <w:b/>
          <w:sz w:val="26"/>
          <w:szCs w:val="26"/>
        </w:rPr>
        <w:t xml:space="preserve">   </w:t>
      </w:r>
      <w:r w:rsidRPr="003A48AE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</w:t>
      </w:r>
      <w:r w:rsidRPr="003A48AE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Pr="003A48AE">
        <w:rPr>
          <w:b/>
          <w:sz w:val="26"/>
          <w:szCs w:val="26"/>
        </w:rPr>
        <w:t xml:space="preserve">        </w:t>
      </w:r>
      <w:r w:rsidR="0082536D">
        <w:rPr>
          <w:b/>
          <w:sz w:val="22"/>
        </w:rPr>
        <w:t>№ 92</w:t>
      </w:r>
    </w:p>
    <w:p w:rsidR="00035ABF" w:rsidRDefault="00035ABF" w:rsidP="00035ABF">
      <w:pPr>
        <w:jc w:val="center"/>
        <w:rPr>
          <w:b/>
        </w:rPr>
      </w:pPr>
      <w:r>
        <w:t xml:space="preserve">        </w:t>
      </w:r>
      <w:r w:rsidRPr="00B75619">
        <w:rPr>
          <w:b/>
        </w:rPr>
        <w:t>с</w:t>
      </w:r>
      <w:r w:rsidRPr="007165AB">
        <w:rPr>
          <w:b/>
        </w:rPr>
        <w:t>.</w:t>
      </w:r>
      <w:r>
        <w:rPr>
          <w:b/>
        </w:rPr>
        <w:t xml:space="preserve"> Сашкино</w:t>
      </w:r>
    </w:p>
    <w:p w:rsidR="00035ABF" w:rsidRPr="007165AB" w:rsidRDefault="00035ABF" w:rsidP="00035ABF">
      <w:pPr>
        <w:jc w:val="center"/>
      </w:pPr>
    </w:p>
    <w:p w:rsidR="00B72946" w:rsidRDefault="00B72946">
      <w:pPr>
        <w:pStyle w:val="BodyText2"/>
        <w:ind w:right="5146" w:firstLine="0"/>
        <w:jc w:val="both"/>
        <w:rPr>
          <w:b/>
        </w:rPr>
      </w:pPr>
      <w:r>
        <w:rPr>
          <w:b/>
          <w:sz w:val="24"/>
        </w:rPr>
        <w:t>Об  исполнении бюд</w:t>
      </w:r>
      <w:r w:rsidR="00231614">
        <w:rPr>
          <w:b/>
          <w:sz w:val="24"/>
        </w:rPr>
        <w:t>ж</w:t>
      </w:r>
      <w:r>
        <w:rPr>
          <w:b/>
          <w:sz w:val="24"/>
        </w:rPr>
        <w:t xml:space="preserve">ета </w:t>
      </w:r>
      <w:r w:rsidR="00331922">
        <w:rPr>
          <w:b/>
          <w:sz w:val="24"/>
        </w:rPr>
        <w:t>сельского поселения «</w:t>
      </w:r>
      <w:r w:rsidR="00362513">
        <w:rPr>
          <w:b/>
          <w:sz w:val="24"/>
        </w:rPr>
        <w:t xml:space="preserve">Село </w:t>
      </w:r>
      <w:r w:rsidR="008861BE">
        <w:rPr>
          <w:b/>
          <w:sz w:val="24"/>
        </w:rPr>
        <w:t>Сашкино</w:t>
      </w:r>
      <w:r w:rsidR="00331922">
        <w:rPr>
          <w:b/>
          <w:sz w:val="24"/>
        </w:rPr>
        <w:t>» за 201</w:t>
      </w:r>
      <w:r w:rsidR="00DD6A7F">
        <w:rPr>
          <w:b/>
          <w:sz w:val="24"/>
        </w:rPr>
        <w:t>8</w:t>
      </w:r>
      <w:r w:rsidR="00331922">
        <w:rPr>
          <w:b/>
          <w:sz w:val="24"/>
        </w:rPr>
        <w:t xml:space="preserve"> год</w:t>
      </w:r>
    </w:p>
    <w:p w:rsidR="00035ABF" w:rsidRDefault="00331922" w:rsidP="00035ABF">
      <w:pPr>
        <w:ind w:firstLine="709"/>
        <w:jc w:val="both"/>
        <w:rPr>
          <w:b/>
          <w:bCs/>
        </w:rPr>
      </w:pPr>
      <w:r>
        <w:rPr>
          <w:sz w:val="26"/>
        </w:rPr>
        <w:t xml:space="preserve">Рассмотрев отчет </w:t>
      </w:r>
      <w:r w:rsidR="005C0412">
        <w:rPr>
          <w:sz w:val="26"/>
        </w:rPr>
        <w:t xml:space="preserve"> </w:t>
      </w:r>
      <w:r w:rsidR="00AC3CC8">
        <w:rPr>
          <w:sz w:val="26"/>
        </w:rPr>
        <w:t xml:space="preserve"> о</w:t>
      </w:r>
      <w:r w:rsidR="00B72946">
        <w:rPr>
          <w:sz w:val="26"/>
        </w:rPr>
        <w:t xml:space="preserve">б исполнении бюджета </w:t>
      </w:r>
      <w:r w:rsidR="00EB3795">
        <w:rPr>
          <w:sz w:val="26"/>
        </w:rPr>
        <w:t xml:space="preserve"> Сельская Д</w:t>
      </w:r>
      <w:r>
        <w:rPr>
          <w:sz w:val="26"/>
        </w:rPr>
        <w:t>ума сельского пос</w:t>
      </w:r>
      <w:r>
        <w:rPr>
          <w:sz w:val="26"/>
        </w:rPr>
        <w:t>е</w:t>
      </w:r>
      <w:r>
        <w:rPr>
          <w:sz w:val="26"/>
        </w:rPr>
        <w:t>ления «</w:t>
      </w:r>
      <w:r w:rsidR="00362513">
        <w:rPr>
          <w:sz w:val="26"/>
        </w:rPr>
        <w:t xml:space="preserve">Село </w:t>
      </w:r>
      <w:r w:rsidR="008861BE">
        <w:rPr>
          <w:sz w:val="26"/>
        </w:rPr>
        <w:t>Сашкино</w:t>
      </w:r>
      <w:r w:rsidR="00AC3CC8">
        <w:rPr>
          <w:sz w:val="26"/>
        </w:rPr>
        <w:t>»</w:t>
      </w:r>
      <w:r>
        <w:rPr>
          <w:sz w:val="26"/>
        </w:rPr>
        <w:t xml:space="preserve"> за 201</w:t>
      </w:r>
      <w:r w:rsidR="00DD6A7F">
        <w:rPr>
          <w:sz w:val="26"/>
        </w:rPr>
        <w:t>8</w:t>
      </w:r>
      <w:r>
        <w:rPr>
          <w:sz w:val="26"/>
        </w:rPr>
        <w:t xml:space="preserve"> год</w:t>
      </w:r>
      <w:r w:rsidR="00AC3CC8">
        <w:rPr>
          <w:sz w:val="26"/>
        </w:rPr>
        <w:t xml:space="preserve"> </w:t>
      </w:r>
      <w:r>
        <w:rPr>
          <w:sz w:val="26"/>
        </w:rPr>
        <w:t xml:space="preserve"> </w:t>
      </w:r>
      <w:r w:rsidR="00B72946">
        <w:t xml:space="preserve"> </w:t>
      </w:r>
      <w:r w:rsidR="00B72946">
        <w:rPr>
          <w:b/>
          <w:bCs/>
        </w:rPr>
        <w:t>РЕШИЛ</w:t>
      </w:r>
      <w:r>
        <w:rPr>
          <w:b/>
          <w:bCs/>
        </w:rPr>
        <w:t>А</w:t>
      </w:r>
      <w:r w:rsidR="00B72946">
        <w:rPr>
          <w:b/>
          <w:bCs/>
        </w:rPr>
        <w:t>:</w:t>
      </w:r>
    </w:p>
    <w:p w:rsidR="00035ABF" w:rsidRDefault="00035ABF" w:rsidP="00035ABF">
      <w:pPr>
        <w:ind w:firstLine="709"/>
        <w:jc w:val="both"/>
        <w:rPr>
          <w:b/>
          <w:bCs/>
        </w:rPr>
      </w:pPr>
    </w:p>
    <w:p w:rsidR="00B72946" w:rsidRPr="00035ABF" w:rsidRDefault="00B72946" w:rsidP="00035ABF">
      <w:pPr>
        <w:ind w:firstLine="709"/>
        <w:jc w:val="both"/>
        <w:rPr>
          <w:b/>
          <w:bCs/>
        </w:rPr>
      </w:pPr>
      <w:r>
        <w:rPr>
          <w:sz w:val="26"/>
        </w:rPr>
        <w:t xml:space="preserve">Утвердить отчет «Об исполнении бюджета </w:t>
      </w:r>
      <w:r w:rsidR="00331922">
        <w:rPr>
          <w:sz w:val="26"/>
        </w:rPr>
        <w:t>сельского поселения «</w:t>
      </w:r>
      <w:r w:rsidR="00362513">
        <w:rPr>
          <w:sz w:val="26"/>
        </w:rPr>
        <w:t xml:space="preserve">Село </w:t>
      </w:r>
      <w:r w:rsidR="008861BE">
        <w:rPr>
          <w:sz w:val="26"/>
        </w:rPr>
        <w:t>Са</w:t>
      </w:r>
      <w:r w:rsidR="008861BE">
        <w:rPr>
          <w:sz w:val="26"/>
        </w:rPr>
        <w:t>ш</w:t>
      </w:r>
      <w:r w:rsidR="008861BE">
        <w:rPr>
          <w:sz w:val="26"/>
        </w:rPr>
        <w:t>кино</w:t>
      </w:r>
      <w:r w:rsidR="00331922">
        <w:rPr>
          <w:sz w:val="26"/>
        </w:rPr>
        <w:t>»</w:t>
      </w:r>
      <w:r w:rsidR="0055199F">
        <w:rPr>
          <w:sz w:val="26"/>
        </w:rPr>
        <w:t xml:space="preserve"> за</w:t>
      </w:r>
      <w:r w:rsidR="00B17565">
        <w:rPr>
          <w:sz w:val="26"/>
        </w:rPr>
        <w:t xml:space="preserve"> </w:t>
      </w:r>
      <w:r w:rsidR="00331922">
        <w:rPr>
          <w:sz w:val="26"/>
        </w:rPr>
        <w:t>201</w:t>
      </w:r>
      <w:r w:rsidR="00DD6A7F">
        <w:rPr>
          <w:sz w:val="26"/>
        </w:rPr>
        <w:t>8</w:t>
      </w:r>
      <w:r w:rsidR="001E5799">
        <w:rPr>
          <w:sz w:val="26"/>
        </w:rPr>
        <w:t xml:space="preserve"> год</w:t>
      </w:r>
      <w:r>
        <w:rPr>
          <w:sz w:val="26"/>
        </w:rPr>
        <w:t xml:space="preserve"> </w:t>
      </w:r>
      <w:r w:rsidR="00AD76BC">
        <w:rPr>
          <w:sz w:val="26"/>
        </w:rPr>
        <w:t xml:space="preserve"> </w:t>
      </w:r>
      <w:r>
        <w:rPr>
          <w:sz w:val="26"/>
        </w:rPr>
        <w:t xml:space="preserve">по доходам в сумме  </w:t>
      </w:r>
      <w:r w:rsidR="00DD6A7F">
        <w:rPr>
          <w:sz w:val="26"/>
        </w:rPr>
        <w:t>4 314 895,10</w:t>
      </w:r>
      <w:r w:rsidR="001A77D5">
        <w:rPr>
          <w:sz w:val="26"/>
        </w:rPr>
        <w:t xml:space="preserve"> </w:t>
      </w:r>
      <w:r>
        <w:rPr>
          <w:sz w:val="26"/>
        </w:rPr>
        <w:t xml:space="preserve"> рублей, </w:t>
      </w:r>
      <w:r w:rsidR="007E133D">
        <w:rPr>
          <w:sz w:val="26"/>
        </w:rPr>
        <w:t xml:space="preserve"> </w:t>
      </w:r>
      <w:r>
        <w:rPr>
          <w:sz w:val="26"/>
        </w:rPr>
        <w:t xml:space="preserve">по расходам в сумме  </w:t>
      </w:r>
      <w:r w:rsidR="00DD6A7F">
        <w:rPr>
          <w:sz w:val="26"/>
        </w:rPr>
        <w:t>3 538 931,42</w:t>
      </w:r>
      <w:r w:rsidR="008D5DE0">
        <w:rPr>
          <w:sz w:val="26"/>
        </w:rPr>
        <w:t xml:space="preserve"> </w:t>
      </w:r>
      <w:r>
        <w:rPr>
          <w:sz w:val="26"/>
        </w:rPr>
        <w:t xml:space="preserve"> рублей, </w:t>
      </w:r>
      <w:r w:rsidR="001A77D5">
        <w:rPr>
          <w:sz w:val="26"/>
        </w:rPr>
        <w:t xml:space="preserve"> </w:t>
      </w:r>
      <w:r>
        <w:rPr>
          <w:sz w:val="26"/>
        </w:rPr>
        <w:t xml:space="preserve">с превышением  </w:t>
      </w:r>
      <w:r w:rsidR="00DD6A7F">
        <w:rPr>
          <w:sz w:val="26"/>
        </w:rPr>
        <w:t>до</w:t>
      </w:r>
      <w:r w:rsidR="008D5DE0">
        <w:rPr>
          <w:sz w:val="26"/>
        </w:rPr>
        <w:t>ходов</w:t>
      </w:r>
      <w:r w:rsidR="005B0E40">
        <w:rPr>
          <w:sz w:val="26"/>
        </w:rPr>
        <w:t xml:space="preserve"> </w:t>
      </w:r>
      <w:r w:rsidR="001A77D5">
        <w:rPr>
          <w:sz w:val="26"/>
        </w:rPr>
        <w:t xml:space="preserve"> </w:t>
      </w:r>
      <w:r w:rsidR="005B0E40">
        <w:rPr>
          <w:sz w:val="26"/>
        </w:rPr>
        <w:t xml:space="preserve">над </w:t>
      </w:r>
      <w:r w:rsidR="002D0575">
        <w:rPr>
          <w:sz w:val="26"/>
        </w:rPr>
        <w:t xml:space="preserve"> </w:t>
      </w:r>
      <w:r w:rsidR="00DD6A7F">
        <w:rPr>
          <w:sz w:val="26"/>
        </w:rPr>
        <w:t>рас</w:t>
      </w:r>
      <w:r w:rsidR="008D5DE0">
        <w:rPr>
          <w:sz w:val="26"/>
        </w:rPr>
        <w:t>ходами</w:t>
      </w:r>
      <w:r w:rsidR="005B0E40">
        <w:rPr>
          <w:sz w:val="26"/>
        </w:rPr>
        <w:t xml:space="preserve"> </w:t>
      </w:r>
      <w:r>
        <w:rPr>
          <w:sz w:val="26"/>
        </w:rPr>
        <w:t xml:space="preserve"> в сум</w:t>
      </w:r>
      <w:r w:rsidR="000062DF">
        <w:rPr>
          <w:sz w:val="26"/>
        </w:rPr>
        <w:t>ме</w:t>
      </w:r>
      <w:r w:rsidR="005A7D91" w:rsidRPr="005A7D91">
        <w:rPr>
          <w:sz w:val="26"/>
        </w:rPr>
        <w:t xml:space="preserve"> </w:t>
      </w:r>
      <w:r w:rsidR="00DD6A7F">
        <w:rPr>
          <w:sz w:val="26"/>
        </w:rPr>
        <w:t>775 963,68</w:t>
      </w:r>
      <w:r w:rsidR="002D0575">
        <w:rPr>
          <w:sz w:val="26"/>
        </w:rPr>
        <w:t xml:space="preserve"> </w:t>
      </w:r>
      <w:r w:rsidR="008D5DE0">
        <w:rPr>
          <w:sz w:val="26"/>
        </w:rPr>
        <w:t xml:space="preserve"> </w:t>
      </w:r>
      <w:r>
        <w:rPr>
          <w:sz w:val="26"/>
        </w:rPr>
        <w:t>рубл</w:t>
      </w:r>
      <w:r w:rsidR="00614DA8">
        <w:rPr>
          <w:sz w:val="26"/>
        </w:rPr>
        <w:t>ей  и</w:t>
      </w:r>
      <w:r w:rsidR="008D5DE0">
        <w:rPr>
          <w:sz w:val="26"/>
        </w:rPr>
        <w:t xml:space="preserve">  </w:t>
      </w:r>
      <w:r w:rsidR="00614DA8">
        <w:rPr>
          <w:sz w:val="26"/>
        </w:rPr>
        <w:t>источни</w:t>
      </w:r>
      <w:r w:rsidR="008D5DE0">
        <w:rPr>
          <w:sz w:val="26"/>
        </w:rPr>
        <w:t xml:space="preserve">ков погашения дефицита на сумме   </w:t>
      </w:r>
      <w:r w:rsidR="00DD6A7F">
        <w:rPr>
          <w:sz w:val="26"/>
        </w:rPr>
        <w:t>-775 963,68</w:t>
      </w:r>
      <w:r w:rsidR="008D5DE0">
        <w:rPr>
          <w:sz w:val="26"/>
        </w:rPr>
        <w:t xml:space="preserve"> </w:t>
      </w:r>
      <w:r w:rsidR="00B11AA9">
        <w:rPr>
          <w:sz w:val="26"/>
        </w:rPr>
        <w:t xml:space="preserve"> ру</w:t>
      </w:r>
      <w:r w:rsidR="00B11AA9">
        <w:rPr>
          <w:sz w:val="26"/>
        </w:rPr>
        <w:t>б</w:t>
      </w:r>
      <w:r w:rsidR="00B11AA9">
        <w:rPr>
          <w:sz w:val="26"/>
        </w:rPr>
        <w:t>лей;</w:t>
      </w:r>
    </w:p>
    <w:p w:rsidR="008C0D1F" w:rsidRDefault="008C0D1F" w:rsidP="00B17565">
      <w:pPr>
        <w:numPr>
          <w:ilvl w:val="0"/>
          <w:numId w:val="5"/>
        </w:numPr>
        <w:tabs>
          <w:tab w:val="clear" w:pos="1211"/>
          <w:tab w:val="num" w:pos="0"/>
        </w:tabs>
        <w:ind w:left="0" w:firstLine="709"/>
        <w:rPr>
          <w:sz w:val="26"/>
        </w:rPr>
      </w:pPr>
      <w:r>
        <w:rPr>
          <w:sz w:val="26"/>
        </w:rPr>
        <w:t xml:space="preserve">Утвердить исполнение доходов бюджета </w:t>
      </w:r>
      <w:r w:rsidR="00331922">
        <w:rPr>
          <w:sz w:val="26"/>
        </w:rPr>
        <w:t>сельского поселения «</w:t>
      </w:r>
      <w:r w:rsidR="00362513">
        <w:rPr>
          <w:sz w:val="26"/>
        </w:rPr>
        <w:t xml:space="preserve">Село </w:t>
      </w:r>
      <w:r w:rsidR="008861BE">
        <w:rPr>
          <w:sz w:val="26"/>
        </w:rPr>
        <w:t>Сашкино</w:t>
      </w:r>
      <w:r w:rsidR="00331922">
        <w:rPr>
          <w:sz w:val="26"/>
        </w:rPr>
        <w:t>»</w:t>
      </w:r>
      <w:r>
        <w:rPr>
          <w:sz w:val="26"/>
        </w:rPr>
        <w:t xml:space="preserve"> за 20</w:t>
      </w:r>
      <w:r w:rsidR="00331922">
        <w:rPr>
          <w:sz w:val="26"/>
        </w:rPr>
        <w:t>1</w:t>
      </w:r>
      <w:r w:rsidR="00DD6A7F">
        <w:rPr>
          <w:sz w:val="26"/>
        </w:rPr>
        <w:t>8</w:t>
      </w:r>
      <w:r>
        <w:rPr>
          <w:sz w:val="26"/>
        </w:rPr>
        <w:t xml:space="preserve"> год по кодам классификации доходов бюджетов согласно пр</w:t>
      </w:r>
      <w:r>
        <w:rPr>
          <w:sz w:val="26"/>
        </w:rPr>
        <w:t>и</w:t>
      </w:r>
      <w:r>
        <w:rPr>
          <w:sz w:val="26"/>
        </w:rPr>
        <w:t>л</w:t>
      </w:r>
      <w:r w:rsidR="00A72731">
        <w:rPr>
          <w:sz w:val="26"/>
        </w:rPr>
        <w:t>ожению № 1 к настоящему Решению.</w:t>
      </w:r>
    </w:p>
    <w:p w:rsidR="008C0D1F" w:rsidRPr="004B697C" w:rsidRDefault="00244846" w:rsidP="00B17565">
      <w:pPr>
        <w:numPr>
          <w:ilvl w:val="0"/>
          <w:numId w:val="5"/>
        </w:numPr>
        <w:tabs>
          <w:tab w:val="clear" w:pos="1211"/>
          <w:tab w:val="num" w:pos="0"/>
        </w:tabs>
        <w:ind w:left="0" w:firstLine="709"/>
        <w:rPr>
          <w:sz w:val="26"/>
        </w:rPr>
      </w:pPr>
      <w:r>
        <w:rPr>
          <w:sz w:val="26"/>
        </w:rPr>
        <w:t>Утвердить и</w:t>
      </w:r>
      <w:r w:rsidRPr="00244846">
        <w:rPr>
          <w:sz w:val="26"/>
        </w:rPr>
        <w:t xml:space="preserve">сполнение доходов бюджета  </w:t>
      </w:r>
      <w:r w:rsidR="008D5DE0">
        <w:rPr>
          <w:sz w:val="26"/>
        </w:rPr>
        <w:t xml:space="preserve">сельского поселения «Село </w:t>
      </w:r>
      <w:r w:rsidR="008861BE">
        <w:rPr>
          <w:sz w:val="26"/>
        </w:rPr>
        <w:t>Сашкино</w:t>
      </w:r>
      <w:r w:rsidR="008D5DE0">
        <w:rPr>
          <w:sz w:val="26"/>
        </w:rPr>
        <w:t xml:space="preserve">» </w:t>
      </w:r>
      <w:r w:rsidRPr="00244846">
        <w:rPr>
          <w:sz w:val="26"/>
        </w:rPr>
        <w:t xml:space="preserve">за </w:t>
      </w:r>
      <w:r w:rsidR="00331922">
        <w:rPr>
          <w:sz w:val="26"/>
        </w:rPr>
        <w:t>201</w:t>
      </w:r>
      <w:r w:rsidR="00DD6A7F">
        <w:rPr>
          <w:sz w:val="26"/>
        </w:rPr>
        <w:t>8</w:t>
      </w:r>
      <w:r w:rsidRPr="00244846">
        <w:rPr>
          <w:sz w:val="26"/>
        </w:rPr>
        <w:t xml:space="preserve"> год по кодам видов, подвидов доходов, классификации операций сектора государственного упра</w:t>
      </w:r>
      <w:r w:rsidRPr="00244846">
        <w:rPr>
          <w:sz w:val="26"/>
        </w:rPr>
        <w:t>в</w:t>
      </w:r>
      <w:r w:rsidRPr="00244846">
        <w:rPr>
          <w:sz w:val="26"/>
        </w:rPr>
        <w:t>ления, относящихся к доходам бюджета</w:t>
      </w:r>
      <w:r w:rsidR="00B11AA9">
        <w:rPr>
          <w:sz w:val="26"/>
        </w:rPr>
        <w:t>, согласно прил</w:t>
      </w:r>
      <w:r w:rsidR="00A72731">
        <w:rPr>
          <w:sz w:val="26"/>
        </w:rPr>
        <w:t>ожению № 2 к настоящему Реш</w:t>
      </w:r>
      <w:r w:rsidR="00A72731">
        <w:rPr>
          <w:sz w:val="26"/>
        </w:rPr>
        <w:t>е</w:t>
      </w:r>
      <w:r w:rsidR="00A72731">
        <w:rPr>
          <w:sz w:val="26"/>
        </w:rPr>
        <w:t>нию.</w:t>
      </w:r>
    </w:p>
    <w:p w:rsidR="00B11AA9" w:rsidRDefault="004B697C" w:rsidP="00B17565">
      <w:pPr>
        <w:numPr>
          <w:ilvl w:val="0"/>
          <w:numId w:val="5"/>
        </w:numPr>
        <w:tabs>
          <w:tab w:val="clear" w:pos="1211"/>
          <w:tab w:val="num" w:pos="0"/>
        </w:tabs>
        <w:ind w:left="0" w:firstLine="709"/>
        <w:rPr>
          <w:sz w:val="26"/>
        </w:rPr>
      </w:pPr>
      <w:r>
        <w:rPr>
          <w:sz w:val="26"/>
        </w:rPr>
        <w:t xml:space="preserve">Утвердить </w:t>
      </w:r>
      <w:r w:rsidR="00B11AA9">
        <w:rPr>
          <w:sz w:val="26"/>
        </w:rPr>
        <w:t>ис</w:t>
      </w:r>
      <w:r w:rsidR="00B11AA9" w:rsidRPr="00B11AA9">
        <w:rPr>
          <w:sz w:val="26"/>
        </w:rPr>
        <w:t xml:space="preserve">полнение расходов бюджета </w:t>
      </w:r>
      <w:r w:rsidR="00331922">
        <w:rPr>
          <w:sz w:val="26"/>
        </w:rPr>
        <w:t>сельского поселения «</w:t>
      </w:r>
      <w:r w:rsidR="00362513">
        <w:rPr>
          <w:sz w:val="26"/>
        </w:rPr>
        <w:t xml:space="preserve">Село </w:t>
      </w:r>
      <w:r w:rsidR="008861BE">
        <w:rPr>
          <w:sz w:val="26"/>
        </w:rPr>
        <w:t>Сашкино</w:t>
      </w:r>
      <w:r w:rsidR="00331922">
        <w:rPr>
          <w:sz w:val="26"/>
        </w:rPr>
        <w:t>»</w:t>
      </w:r>
      <w:r w:rsidR="00B11AA9" w:rsidRPr="00B11AA9">
        <w:rPr>
          <w:sz w:val="26"/>
        </w:rPr>
        <w:t xml:space="preserve"> з</w:t>
      </w:r>
      <w:r w:rsidR="00B11AA9">
        <w:rPr>
          <w:sz w:val="26"/>
        </w:rPr>
        <w:t xml:space="preserve">а </w:t>
      </w:r>
      <w:r w:rsidR="00331922">
        <w:rPr>
          <w:sz w:val="26"/>
        </w:rPr>
        <w:t>201</w:t>
      </w:r>
      <w:r w:rsidR="00DD6A7F">
        <w:rPr>
          <w:sz w:val="26"/>
        </w:rPr>
        <w:t>8</w:t>
      </w:r>
      <w:r w:rsidR="00B11AA9">
        <w:rPr>
          <w:sz w:val="26"/>
        </w:rPr>
        <w:t xml:space="preserve"> год по ведомственной стр</w:t>
      </w:r>
      <w:r w:rsidR="00B11AA9" w:rsidRPr="00B11AA9">
        <w:rPr>
          <w:sz w:val="26"/>
        </w:rPr>
        <w:t>у</w:t>
      </w:r>
      <w:r w:rsidR="00B11AA9">
        <w:rPr>
          <w:sz w:val="26"/>
        </w:rPr>
        <w:t>кту</w:t>
      </w:r>
      <w:r w:rsidR="00B11AA9" w:rsidRPr="00B11AA9">
        <w:rPr>
          <w:sz w:val="26"/>
        </w:rPr>
        <w:t>ре расходов</w:t>
      </w:r>
      <w:r w:rsidR="00B11AA9">
        <w:rPr>
          <w:sz w:val="26"/>
        </w:rPr>
        <w:t xml:space="preserve"> согласно прил</w:t>
      </w:r>
      <w:r w:rsidR="00A72731">
        <w:rPr>
          <w:sz w:val="26"/>
        </w:rPr>
        <w:t>ож</w:t>
      </w:r>
      <w:r w:rsidR="00A72731">
        <w:rPr>
          <w:sz w:val="26"/>
        </w:rPr>
        <w:t>е</w:t>
      </w:r>
      <w:r w:rsidR="00A72731">
        <w:rPr>
          <w:sz w:val="26"/>
        </w:rPr>
        <w:t>нию № 3 к настоящему Решению.</w:t>
      </w:r>
    </w:p>
    <w:p w:rsidR="00F71BE0" w:rsidRDefault="001A77D5" w:rsidP="00F71BE0">
      <w:pPr>
        <w:numPr>
          <w:ilvl w:val="0"/>
          <w:numId w:val="5"/>
        </w:numPr>
        <w:tabs>
          <w:tab w:val="clear" w:pos="1211"/>
          <w:tab w:val="num" w:pos="0"/>
        </w:tabs>
        <w:ind w:left="0" w:firstLine="709"/>
        <w:rPr>
          <w:sz w:val="26"/>
        </w:rPr>
      </w:pPr>
      <w:r w:rsidRPr="00682756">
        <w:rPr>
          <w:sz w:val="26"/>
        </w:rPr>
        <w:t xml:space="preserve">Утвердить исполнение бюджетных ассигнований </w:t>
      </w:r>
      <w:r>
        <w:rPr>
          <w:sz w:val="26"/>
        </w:rPr>
        <w:t xml:space="preserve"> </w:t>
      </w:r>
      <w:r w:rsidRPr="00682756">
        <w:rPr>
          <w:sz w:val="26"/>
        </w:rPr>
        <w:t xml:space="preserve">бюджета </w:t>
      </w:r>
      <w:r>
        <w:rPr>
          <w:sz w:val="26"/>
          <w:szCs w:val="26"/>
        </w:rPr>
        <w:t>сельского поселения «Село Сашкино»</w:t>
      </w:r>
      <w:r>
        <w:rPr>
          <w:b/>
        </w:rPr>
        <w:t xml:space="preserve">   </w:t>
      </w:r>
      <w:r w:rsidRPr="00682756">
        <w:rPr>
          <w:sz w:val="26"/>
        </w:rPr>
        <w:t>за  201</w:t>
      </w:r>
      <w:r w:rsidR="00DD6A7F">
        <w:rPr>
          <w:sz w:val="26"/>
        </w:rPr>
        <w:t>8</w:t>
      </w:r>
      <w:r w:rsidRPr="00682756">
        <w:rPr>
          <w:sz w:val="26"/>
        </w:rPr>
        <w:t xml:space="preserve"> год по разделам, подразделам</w:t>
      </w:r>
      <w:r w:rsidR="004D2A0E">
        <w:rPr>
          <w:sz w:val="26"/>
        </w:rPr>
        <w:t xml:space="preserve"> </w:t>
      </w:r>
      <w:r w:rsidRPr="00682756">
        <w:rPr>
          <w:sz w:val="26"/>
        </w:rPr>
        <w:t xml:space="preserve"> классифик</w:t>
      </w:r>
      <w:r w:rsidRPr="00682756">
        <w:rPr>
          <w:sz w:val="26"/>
        </w:rPr>
        <w:t>а</w:t>
      </w:r>
      <w:r w:rsidRPr="00682756">
        <w:rPr>
          <w:sz w:val="26"/>
        </w:rPr>
        <w:t>ции расходов бюджетов с</w:t>
      </w:r>
      <w:r w:rsidRPr="00682756">
        <w:rPr>
          <w:sz w:val="26"/>
        </w:rPr>
        <w:t>о</w:t>
      </w:r>
      <w:r w:rsidRPr="00682756">
        <w:rPr>
          <w:sz w:val="26"/>
        </w:rPr>
        <w:t xml:space="preserve">гласно приложению № </w:t>
      </w:r>
      <w:r>
        <w:rPr>
          <w:sz w:val="26"/>
        </w:rPr>
        <w:t xml:space="preserve">4 </w:t>
      </w:r>
      <w:r w:rsidRPr="00682756">
        <w:rPr>
          <w:sz w:val="26"/>
        </w:rPr>
        <w:t xml:space="preserve"> к настоящему</w:t>
      </w:r>
      <w:r w:rsidR="00A72731">
        <w:rPr>
          <w:sz w:val="26"/>
        </w:rPr>
        <w:t xml:space="preserve"> Решению.</w:t>
      </w:r>
    </w:p>
    <w:p w:rsidR="001A77D5" w:rsidRDefault="001A77D5" w:rsidP="001A77D5">
      <w:pPr>
        <w:rPr>
          <w:sz w:val="26"/>
        </w:rPr>
      </w:pPr>
      <w:r>
        <w:rPr>
          <w:sz w:val="26"/>
        </w:rPr>
        <w:t xml:space="preserve">           </w:t>
      </w:r>
      <w:r w:rsidR="004D2A0E">
        <w:rPr>
          <w:sz w:val="26"/>
        </w:rPr>
        <w:t>6</w:t>
      </w:r>
      <w:r>
        <w:rPr>
          <w:sz w:val="26"/>
        </w:rPr>
        <w:t xml:space="preserve">.      </w:t>
      </w:r>
      <w:r w:rsidR="00F71BE0">
        <w:rPr>
          <w:sz w:val="26"/>
        </w:rPr>
        <w:t xml:space="preserve">Утвердить </w:t>
      </w:r>
      <w:r w:rsidR="00B5688C">
        <w:rPr>
          <w:sz w:val="26"/>
        </w:rPr>
        <w:t>и</w:t>
      </w:r>
      <w:r w:rsidR="00B5688C" w:rsidRPr="00B5688C">
        <w:rPr>
          <w:sz w:val="26"/>
        </w:rPr>
        <w:t xml:space="preserve">сполнение источников финансирования дефицита бюджета </w:t>
      </w:r>
      <w:r w:rsidR="00331922">
        <w:rPr>
          <w:sz w:val="26"/>
        </w:rPr>
        <w:t>сельского поселения «</w:t>
      </w:r>
      <w:r w:rsidR="00362513">
        <w:rPr>
          <w:sz w:val="26"/>
        </w:rPr>
        <w:t xml:space="preserve">Село </w:t>
      </w:r>
      <w:r w:rsidR="008861BE">
        <w:rPr>
          <w:sz w:val="26"/>
        </w:rPr>
        <w:t>Сашкино</w:t>
      </w:r>
      <w:r w:rsidR="00331922">
        <w:rPr>
          <w:sz w:val="26"/>
        </w:rPr>
        <w:t>»</w:t>
      </w:r>
      <w:r w:rsidR="00B5688C" w:rsidRPr="00B5688C">
        <w:rPr>
          <w:sz w:val="26"/>
        </w:rPr>
        <w:t xml:space="preserve"> за </w:t>
      </w:r>
      <w:r w:rsidR="00331922">
        <w:rPr>
          <w:sz w:val="26"/>
        </w:rPr>
        <w:t>201</w:t>
      </w:r>
      <w:r w:rsidR="00DD6A7F">
        <w:rPr>
          <w:sz w:val="26"/>
        </w:rPr>
        <w:t>8</w:t>
      </w:r>
      <w:r w:rsidR="00B5688C" w:rsidRPr="00B5688C">
        <w:rPr>
          <w:sz w:val="26"/>
        </w:rPr>
        <w:t xml:space="preserve"> год по кодам классификации  исто</w:t>
      </w:r>
      <w:r w:rsidR="00B5688C" w:rsidRPr="00B5688C">
        <w:rPr>
          <w:sz w:val="26"/>
        </w:rPr>
        <w:t>ч</w:t>
      </w:r>
      <w:r>
        <w:rPr>
          <w:sz w:val="26"/>
        </w:rPr>
        <w:t>-</w:t>
      </w:r>
    </w:p>
    <w:p w:rsidR="004B697C" w:rsidRDefault="00B5688C" w:rsidP="001A77D5">
      <w:pPr>
        <w:rPr>
          <w:sz w:val="26"/>
        </w:rPr>
      </w:pPr>
      <w:r w:rsidRPr="00B5688C">
        <w:rPr>
          <w:sz w:val="26"/>
        </w:rPr>
        <w:t>ников финансирования дефицитов бюджета</w:t>
      </w:r>
      <w:r>
        <w:rPr>
          <w:sz w:val="26"/>
        </w:rPr>
        <w:t xml:space="preserve"> согласно прил</w:t>
      </w:r>
      <w:r w:rsidR="00A72731">
        <w:rPr>
          <w:sz w:val="26"/>
        </w:rPr>
        <w:t xml:space="preserve">ожению № </w:t>
      </w:r>
      <w:r w:rsidR="004D2A0E">
        <w:rPr>
          <w:sz w:val="26"/>
        </w:rPr>
        <w:t>5</w:t>
      </w:r>
      <w:r w:rsidR="00A72731">
        <w:rPr>
          <w:sz w:val="26"/>
        </w:rPr>
        <w:t xml:space="preserve"> к насто</w:t>
      </w:r>
      <w:r w:rsidR="00A72731">
        <w:rPr>
          <w:sz w:val="26"/>
        </w:rPr>
        <w:t>я</w:t>
      </w:r>
      <w:r w:rsidR="00A72731">
        <w:rPr>
          <w:sz w:val="26"/>
        </w:rPr>
        <w:t>щему Реш</w:t>
      </w:r>
      <w:r w:rsidR="00A72731">
        <w:rPr>
          <w:sz w:val="26"/>
        </w:rPr>
        <w:t>е</w:t>
      </w:r>
      <w:r w:rsidR="00A72731">
        <w:rPr>
          <w:sz w:val="26"/>
        </w:rPr>
        <w:t>нию.</w:t>
      </w:r>
    </w:p>
    <w:p w:rsidR="00B5688C" w:rsidRDefault="001A77D5" w:rsidP="001A77D5">
      <w:pPr>
        <w:rPr>
          <w:sz w:val="26"/>
        </w:rPr>
      </w:pPr>
      <w:r>
        <w:rPr>
          <w:sz w:val="26"/>
        </w:rPr>
        <w:t xml:space="preserve">            </w:t>
      </w:r>
      <w:r w:rsidR="004D2A0E">
        <w:rPr>
          <w:sz w:val="26"/>
        </w:rPr>
        <w:t>7</w:t>
      </w:r>
      <w:r>
        <w:rPr>
          <w:sz w:val="26"/>
        </w:rPr>
        <w:t xml:space="preserve">.         </w:t>
      </w:r>
      <w:r w:rsidR="00B5688C">
        <w:rPr>
          <w:sz w:val="26"/>
        </w:rPr>
        <w:t xml:space="preserve">Утвердить </w:t>
      </w:r>
      <w:r w:rsidR="00A875F6">
        <w:rPr>
          <w:sz w:val="26"/>
        </w:rPr>
        <w:t>и</w:t>
      </w:r>
      <w:r w:rsidR="003C7F41" w:rsidRPr="003C7F41">
        <w:rPr>
          <w:sz w:val="26"/>
        </w:rPr>
        <w:t>сполнение источников финансирования дефицита бю</w:t>
      </w:r>
      <w:r w:rsidR="003C7F41" w:rsidRPr="003C7F41">
        <w:rPr>
          <w:sz w:val="26"/>
        </w:rPr>
        <w:t>д</w:t>
      </w:r>
      <w:r w:rsidR="003C7F41" w:rsidRPr="003C7F41">
        <w:rPr>
          <w:sz w:val="26"/>
        </w:rPr>
        <w:t xml:space="preserve">жета </w:t>
      </w:r>
      <w:r w:rsidR="00331922">
        <w:rPr>
          <w:sz w:val="26"/>
        </w:rPr>
        <w:t>сельского поселения «</w:t>
      </w:r>
      <w:r w:rsidR="00362513">
        <w:rPr>
          <w:sz w:val="26"/>
        </w:rPr>
        <w:t xml:space="preserve">Село </w:t>
      </w:r>
      <w:r w:rsidR="008861BE">
        <w:rPr>
          <w:sz w:val="26"/>
        </w:rPr>
        <w:t>Сашкино</w:t>
      </w:r>
      <w:r w:rsidR="00331922">
        <w:rPr>
          <w:sz w:val="26"/>
        </w:rPr>
        <w:t>»</w:t>
      </w:r>
      <w:r w:rsidR="003C7F41" w:rsidRPr="003C7F41">
        <w:rPr>
          <w:sz w:val="26"/>
        </w:rPr>
        <w:t xml:space="preserve"> за </w:t>
      </w:r>
      <w:r w:rsidR="00331922">
        <w:rPr>
          <w:sz w:val="26"/>
        </w:rPr>
        <w:t>201</w:t>
      </w:r>
      <w:r w:rsidR="00DD6A7F">
        <w:rPr>
          <w:sz w:val="26"/>
        </w:rPr>
        <w:t>8</w:t>
      </w:r>
      <w:r w:rsidR="003C7F41" w:rsidRPr="003C7F41">
        <w:rPr>
          <w:sz w:val="26"/>
        </w:rPr>
        <w:t xml:space="preserve"> год по кодам групп, подгрупп, видов источников финансирования дефицитов бюджетов классификации операций  сект</w:t>
      </w:r>
      <w:r w:rsidR="003C7F41" w:rsidRPr="003C7F41">
        <w:rPr>
          <w:sz w:val="26"/>
        </w:rPr>
        <w:t>о</w:t>
      </w:r>
      <w:r w:rsidR="003C7F41" w:rsidRPr="003C7F41">
        <w:rPr>
          <w:sz w:val="26"/>
        </w:rPr>
        <w:t>ра государственного управления, относящихся к источникам фи</w:t>
      </w:r>
      <w:r w:rsidR="003C7F41">
        <w:rPr>
          <w:sz w:val="26"/>
        </w:rPr>
        <w:t>нанси</w:t>
      </w:r>
      <w:r w:rsidR="003C7F41" w:rsidRPr="003C7F41">
        <w:rPr>
          <w:sz w:val="26"/>
        </w:rPr>
        <w:t xml:space="preserve">рования дефицитов бюджетов </w:t>
      </w:r>
      <w:r w:rsidR="003C7F41" w:rsidRPr="00B5688C">
        <w:rPr>
          <w:sz w:val="26"/>
        </w:rPr>
        <w:t>бюджета</w:t>
      </w:r>
      <w:r w:rsidR="003C7F41">
        <w:rPr>
          <w:sz w:val="26"/>
        </w:rPr>
        <w:t xml:space="preserve"> согласно приложению № </w:t>
      </w:r>
      <w:r w:rsidR="004D2A0E">
        <w:rPr>
          <w:sz w:val="26"/>
        </w:rPr>
        <w:t>6</w:t>
      </w:r>
      <w:r w:rsidR="003C7F41">
        <w:rPr>
          <w:sz w:val="26"/>
        </w:rPr>
        <w:t xml:space="preserve"> к насто</w:t>
      </w:r>
      <w:r w:rsidR="003C7F41">
        <w:rPr>
          <w:sz w:val="26"/>
        </w:rPr>
        <w:t>я</w:t>
      </w:r>
      <w:r w:rsidR="00A72731">
        <w:rPr>
          <w:sz w:val="26"/>
        </w:rPr>
        <w:t>щему Решению.</w:t>
      </w:r>
    </w:p>
    <w:p w:rsidR="00362513" w:rsidRDefault="001A77D5" w:rsidP="001A77D5">
      <w:pPr>
        <w:jc w:val="both"/>
        <w:rPr>
          <w:sz w:val="26"/>
        </w:rPr>
      </w:pPr>
      <w:r>
        <w:rPr>
          <w:sz w:val="26"/>
        </w:rPr>
        <w:t xml:space="preserve">            </w:t>
      </w:r>
      <w:r w:rsidR="004D2A0E">
        <w:rPr>
          <w:sz w:val="26"/>
        </w:rPr>
        <w:t>8</w:t>
      </w:r>
      <w:r>
        <w:rPr>
          <w:sz w:val="26"/>
        </w:rPr>
        <w:t xml:space="preserve">.     </w:t>
      </w:r>
      <w:r w:rsidR="00B72946">
        <w:rPr>
          <w:sz w:val="26"/>
        </w:rPr>
        <w:t xml:space="preserve">Настоящее </w:t>
      </w:r>
      <w:r w:rsidR="00A875F6">
        <w:rPr>
          <w:sz w:val="26"/>
        </w:rPr>
        <w:t xml:space="preserve">Решение </w:t>
      </w:r>
      <w:r w:rsidR="00B72946">
        <w:rPr>
          <w:sz w:val="26"/>
        </w:rPr>
        <w:t xml:space="preserve"> вступает в силу </w:t>
      </w:r>
      <w:r w:rsidR="00731FD2">
        <w:rPr>
          <w:sz w:val="26"/>
        </w:rPr>
        <w:t>после его официального опубл</w:t>
      </w:r>
      <w:r w:rsidR="00731FD2">
        <w:rPr>
          <w:sz w:val="26"/>
        </w:rPr>
        <w:t>и</w:t>
      </w:r>
      <w:r w:rsidR="00731FD2">
        <w:rPr>
          <w:sz w:val="26"/>
        </w:rPr>
        <w:t>кования.</w:t>
      </w:r>
    </w:p>
    <w:p w:rsidR="00B72946" w:rsidRPr="00941A57" w:rsidRDefault="00B72946">
      <w:pPr>
        <w:ind w:left="142"/>
        <w:rPr>
          <w:b/>
          <w:sz w:val="26"/>
          <w:szCs w:val="26"/>
        </w:rPr>
      </w:pPr>
      <w:r w:rsidRPr="00941A57">
        <w:rPr>
          <w:b/>
          <w:sz w:val="26"/>
          <w:szCs w:val="26"/>
        </w:rPr>
        <w:t xml:space="preserve">Глава </w:t>
      </w:r>
      <w:r w:rsidR="00941A57" w:rsidRPr="00941A57">
        <w:rPr>
          <w:b/>
          <w:sz w:val="26"/>
          <w:szCs w:val="26"/>
        </w:rPr>
        <w:t>сельского поселения</w:t>
      </w:r>
    </w:p>
    <w:p w:rsidR="00B72946" w:rsidRPr="00941A57" w:rsidRDefault="00941A57" w:rsidP="007E133D">
      <w:pPr>
        <w:ind w:left="142"/>
        <w:rPr>
          <w:b/>
          <w:sz w:val="26"/>
          <w:szCs w:val="26"/>
        </w:rPr>
      </w:pPr>
      <w:r w:rsidRPr="00941A57">
        <w:rPr>
          <w:b/>
          <w:sz w:val="26"/>
          <w:szCs w:val="26"/>
        </w:rPr>
        <w:t>«</w:t>
      </w:r>
      <w:r w:rsidR="00362513">
        <w:rPr>
          <w:b/>
          <w:sz w:val="26"/>
          <w:szCs w:val="26"/>
        </w:rPr>
        <w:t xml:space="preserve">Село </w:t>
      </w:r>
      <w:r w:rsidR="008861BE">
        <w:rPr>
          <w:b/>
          <w:sz w:val="26"/>
          <w:szCs w:val="26"/>
        </w:rPr>
        <w:t>Сашкино</w:t>
      </w:r>
      <w:r w:rsidRPr="00941A57">
        <w:rPr>
          <w:b/>
          <w:sz w:val="26"/>
          <w:szCs w:val="26"/>
        </w:rPr>
        <w:t xml:space="preserve">»                                                                 </w:t>
      </w:r>
      <w:r w:rsidR="00362513">
        <w:rPr>
          <w:b/>
          <w:sz w:val="26"/>
          <w:szCs w:val="26"/>
        </w:rPr>
        <w:t xml:space="preserve">       </w:t>
      </w:r>
      <w:r w:rsidR="00150CA9">
        <w:rPr>
          <w:b/>
          <w:sz w:val="26"/>
          <w:szCs w:val="26"/>
        </w:rPr>
        <w:t>Н.Е Губарь</w:t>
      </w:r>
      <w:r w:rsidR="00362513">
        <w:rPr>
          <w:b/>
          <w:sz w:val="26"/>
          <w:szCs w:val="26"/>
        </w:rPr>
        <w:t xml:space="preserve">   </w:t>
      </w:r>
    </w:p>
    <w:p w:rsidR="00B72946" w:rsidRDefault="00B72946">
      <w:pPr>
        <w:rPr>
          <w:b/>
          <w:sz w:val="24"/>
        </w:rPr>
      </w:pPr>
    </w:p>
    <w:sectPr w:rsidR="00B72946" w:rsidSect="00035ABF">
      <w:headerReference w:type="even" r:id="rId9"/>
      <w:headerReference w:type="default" r:id="rId10"/>
      <w:pgSz w:w="11906" w:h="16838"/>
      <w:pgMar w:top="426" w:right="709" w:bottom="709" w:left="179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D73" w:rsidRDefault="000B1D73">
      <w:r>
        <w:separator/>
      </w:r>
    </w:p>
  </w:endnote>
  <w:endnote w:type="continuationSeparator" w:id="1">
    <w:p w:rsidR="000B1D73" w:rsidRDefault="000B1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D73" w:rsidRDefault="000B1D73">
      <w:r>
        <w:separator/>
      </w:r>
    </w:p>
  </w:footnote>
  <w:footnote w:type="continuationSeparator" w:id="1">
    <w:p w:rsidR="000B1D73" w:rsidRDefault="000B1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7D5" w:rsidRDefault="001A77D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1A77D5" w:rsidRDefault="001A77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7D5" w:rsidRDefault="001A77D5">
    <w:pPr>
      <w:pStyle w:val="a3"/>
      <w:framePr w:wrap="around" w:vAnchor="text" w:hAnchor="margin" w:xAlign="center" w:y="1"/>
      <w:rPr>
        <w:rStyle w:val="a4"/>
        <w:sz w:val="22"/>
      </w:rPr>
    </w:pPr>
    <w:r>
      <w:rPr>
        <w:rStyle w:val="a4"/>
        <w:sz w:val="22"/>
      </w:rPr>
      <w:fldChar w:fldCharType="begin"/>
    </w:r>
    <w:r>
      <w:rPr>
        <w:rStyle w:val="a4"/>
        <w:sz w:val="22"/>
      </w:rPr>
      <w:instrText xml:space="preserve">PAGE  </w:instrText>
    </w:r>
    <w:r>
      <w:rPr>
        <w:rStyle w:val="a4"/>
        <w:sz w:val="22"/>
      </w:rPr>
      <w:fldChar w:fldCharType="separate"/>
    </w:r>
    <w:r w:rsidR="00035ABF">
      <w:rPr>
        <w:rStyle w:val="a4"/>
        <w:noProof/>
        <w:sz w:val="22"/>
      </w:rPr>
      <w:t>2</w:t>
    </w:r>
    <w:r>
      <w:rPr>
        <w:rStyle w:val="a4"/>
        <w:sz w:val="22"/>
      </w:rPr>
      <w:fldChar w:fldCharType="end"/>
    </w:r>
  </w:p>
  <w:p w:rsidR="001A77D5" w:rsidRDefault="001A77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B09B5"/>
    <w:multiLevelType w:val="hybridMultilevel"/>
    <w:tmpl w:val="EDBAAB48"/>
    <w:lvl w:ilvl="0" w:tplc="4822B3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42E63AA3"/>
    <w:multiLevelType w:val="multilevel"/>
    <w:tmpl w:val="5E02DCA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2">
    <w:nsid w:val="4F1649B2"/>
    <w:multiLevelType w:val="singleLevel"/>
    <w:tmpl w:val="0D88608E"/>
    <w:lvl w:ilvl="0">
      <w:start w:val="1"/>
      <w:numFmt w:val="decimal"/>
      <w:lvlText w:val="%1."/>
      <w:legacy w:legacy="1" w:legacySpace="0" w:legacyIndent="990"/>
      <w:lvlJc w:val="left"/>
      <w:pPr>
        <w:ind w:left="1699" w:hanging="990"/>
      </w:pPr>
    </w:lvl>
  </w:abstractNum>
  <w:abstractNum w:abstractNumId="3">
    <w:nsid w:val="4FDE2C20"/>
    <w:multiLevelType w:val="singleLevel"/>
    <w:tmpl w:val="0F12A49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68A96248"/>
    <w:multiLevelType w:val="multilevel"/>
    <w:tmpl w:val="52C4BCF4"/>
    <w:lvl w:ilvl="0">
      <w:start w:val="2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614"/>
    <w:rsid w:val="000062DF"/>
    <w:rsid w:val="00023470"/>
    <w:rsid w:val="00032144"/>
    <w:rsid w:val="00035ABF"/>
    <w:rsid w:val="000712C9"/>
    <w:rsid w:val="000A79DD"/>
    <w:rsid w:val="000B1D73"/>
    <w:rsid w:val="000E33B5"/>
    <w:rsid w:val="00137FEC"/>
    <w:rsid w:val="001433B3"/>
    <w:rsid w:val="00150CA9"/>
    <w:rsid w:val="00155AC6"/>
    <w:rsid w:val="001846D7"/>
    <w:rsid w:val="001A77D5"/>
    <w:rsid w:val="001B221E"/>
    <w:rsid w:val="001E5799"/>
    <w:rsid w:val="00221C4C"/>
    <w:rsid w:val="00231614"/>
    <w:rsid w:val="002439FB"/>
    <w:rsid w:val="00244846"/>
    <w:rsid w:val="002D0575"/>
    <w:rsid w:val="002F48D7"/>
    <w:rsid w:val="00326AEB"/>
    <w:rsid w:val="00330BF4"/>
    <w:rsid w:val="00331922"/>
    <w:rsid w:val="00362513"/>
    <w:rsid w:val="003C7F41"/>
    <w:rsid w:val="003E46E8"/>
    <w:rsid w:val="003E6B8B"/>
    <w:rsid w:val="003F6706"/>
    <w:rsid w:val="0041497F"/>
    <w:rsid w:val="00425BE8"/>
    <w:rsid w:val="004B697C"/>
    <w:rsid w:val="004D2A0E"/>
    <w:rsid w:val="00503DE9"/>
    <w:rsid w:val="0053055C"/>
    <w:rsid w:val="0054781E"/>
    <w:rsid w:val="0055199F"/>
    <w:rsid w:val="00591FDE"/>
    <w:rsid w:val="005A7D91"/>
    <w:rsid w:val="005B0E40"/>
    <w:rsid w:val="005B7857"/>
    <w:rsid w:val="005C034E"/>
    <w:rsid w:val="005C0412"/>
    <w:rsid w:val="005F5EBF"/>
    <w:rsid w:val="00614DA8"/>
    <w:rsid w:val="00665F40"/>
    <w:rsid w:val="006846F7"/>
    <w:rsid w:val="006A422A"/>
    <w:rsid w:val="006F14DD"/>
    <w:rsid w:val="0070067E"/>
    <w:rsid w:val="00714F33"/>
    <w:rsid w:val="0071695A"/>
    <w:rsid w:val="00731FD2"/>
    <w:rsid w:val="007637F9"/>
    <w:rsid w:val="007C75B2"/>
    <w:rsid w:val="007E133D"/>
    <w:rsid w:val="007E1F82"/>
    <w:rsid w:val="0082536D"/>
    <w:rsid w:val="008379E2"/>
    <w:rsid w:val="00846453"/>
    <w:rsid w:val="00850CA3"/>
    <w:rsid w:val="00870F0B"/>
    <w:rsid w:val="008861BE"/>
    <w:rsid w:val="008C0D1F"/>
    <w:rsid w:val="008C519E"/>
    <w:rsid w:val="008D5DE0"/>
    <w:rsid w:val="00907B4D"/>
    <w:rsid w:val="00920D5B"/>
    <w:rsid w:val="00941A57"/>
    <w:rsid w:val="009742CF"/>
    <w:rsid w:val="009B6EEC"/>
    <w:rsid w:val="009C1846"/>
    <w:rsid w:val="00A27A3C"/>
    <w:rsid w:val="00A72731"/>
    <w:rsid w:val="00A75955"/>
    <w:rsid w:val="00A85D13"/>
    <w:rsid w:val="00A875F6"/>
    <w:rsid w:val="00A92F9F"/>
    <w:rsid w:val="00A96319"/>
    <w:rsid w:val="00A9632E"/>
    <w:rsid w:val="00AA26D9"/>
    <w:rsid w:val="00AC3CC8"/>
    <w:rsid w:val="00AD76BC"/>
    <w:rsid w:val="00AF6665"/>
    <w:rsid w:val="00B11AA9"/>
    <w:rsid w:val="00B17565"/>
    <w:rsid w:val="00B54125"/>
    <w:rsid w:val="00B5688C"/>
    <w:rsid w:val="00B65EE3"/>
    <w:rsid w:val="00B72946"/>
    <w:rsid w:val="00C23846"/>
    <w:rsid w:val="00C26DFA"/>
    <w:rsid w:val="00C94896"/>
    <w:rsid w:val="00CA7044"/>
    <w:rsid w:val="00D0708E"/>
    <w:rsid w:val="00D24897"/>
    <w:rsid w:val="00D261C1"/>
    <w:rsid w:val="00D314B7"/>
    <w:rsid w:val="00D632A4"/>
    <w:rsid w:val="00D74659"/>
    <w:rsid w:val="00DB40D2"/>
    <w:rsid w:val="00DD6A7F"/>
    <w:rsid w:val="00DF7FA7"/>
    <w:rsid w:val="00E75A64"/>
    <w:rsid w:val="00EA4461"/>
    <w:rsid w:val="00EB3795"/>
    <w:rsid w:val="00EF01D6"/>
    <w:rsid w:val="00F15A25"/>
    <w:rsid w:val="00F34C99"/>
    <w:rsid w:val="00F54A3D"/>
    <w:rsid w:val="00F63AE7"/>
    <w:rsid w:val="00F66CB3"/>
    <w:rsid w:val="00F71BE0"/>
    <w:rsid w:val="00F870E5"/>
    <w:rsid w:val="00F96689"/>
    <w:rsid w:val="00FA4842"/>
    <w:rsid w:val="00FA6CC8"/>
    <w:rsid w:val="00FA6EE3"/>
    <w:rsid w:val="00FC4CA8"/>
    <w:rsid w:val="00FC6E4E"/>
    <w:rsid w:val="00FF4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firstLine="709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ind w:left="142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2">
    <w:name w:val="Body Text 2"/>
    <w:basedOn w:val="a"/>
    <w:pPr>
      <w:ind w:firstLine="567"/>
    </w:p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pPr>
      <w:jc w:val="center"/>
    </w:pPr>
    <w:rPr>
      <w:b/>
    </w:rPr>
  </w:style>
  <w:style w:type="paragraph" w:styleId="a7">
    <w:name w:val="Subtitle"/>
    <w:basedOn w:val="a"/>
    <w:qFormat/>
    <w:pPr>
      <w:jc w:val="center"/>
    </w:pPr>
    <w:rPr>
      <w:b/>
      <w:sz w:val="32"/>
    </w:rPr>
  </w:style>
  <w:style w:type="paragraph" w:styleId="a8">
    <w:name w:val="Balloon Text"/>
    <w:basedOn w:val="a"/>
    <w:semiHidden/>
    <w:rsid w:val="007C75B2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qFormat/>
    <w:rsid w:val="00035ABF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035ABF"/>
    <w:pPr>
      <w:ind w:left="142" w:firstLine="567"/>
    </w:pPr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Главы МО «Ферзиковский район» от 16</vt:lpstr>
    </vt:vector>
  </TitlesOfParts>
  <Company>ГАС "Выборы"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Главы МО «Ферзиковский район» от 16</dc:title>
  <dc:creator>ТИК</dc:creator>
  <cp:lastModifiedBy>User</cp:lastModifiedBy>
  <cp:revision>4</cp:revision>
  <cp:lastPrinted>2016-04-06T08:15:00Z</cp:lastPrinted>
  <dcterms:created xsi:type="dcterms:W3CDTF">2019-08-15T12:26:00Z</dcterms:created>
  <dcterms:modified xsi:type="dcterms:W3CDTF">2019-08-15T12:29:00Z</dcterms:modified>
</cp:coreProperties>
</file>